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3850" w14:textId="77777777" w:rsidR="00341532" w:rsidRDefault="0000000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14:paraId="03492504" w14:textId="77777777" w:rsidR="00341532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南京市军休干部门球队报名表</w:t>
      </w:r>
    </w:p>
    <w:p w14:paraId="281DB6AA" w14:textId="77777777" w:rsidR="00341532" w:rsidRDefault="00341532"/>
    <w:p w14:paraId="16F551AF" w14:textId="77777777" w:rsidR="00341532" w:rsidRDefault="00000000">
      <w:pPr>
        <w:pStyle w:val="2"/>
        <w:numPr>
          <w:ilvl w:val="0"/>
          <w:numId w:val="0"/>
        </w:numPr>
        <w:ind w:leftChars="200" w:left="640"/>
      </w:pPr>
      <w:r>
        <w:t>单位（军休所）：</w:t>
      </w:r>
    </w:p>
    <w:p w14:paraId="5C4B5A59" w14:textId="77777777" w:rsidR="00341532" w:rsidRDefault="00000000">
      <w:pPr>
        <w:pStyle w:val="2"/>
        <w:numPr>
          <w:ilvl w:val="0"/>
          <w:numId w:val="0"/>
        </w:numPr>
        <w:ind w:leftChars="200" w:left="640"/>
      </w:pPr>
      <w:r>
        <w:rPr>
          <w:rFonts w:hint="eastAsia"/>
        </w:rPr>
        <w:t>联系人：</w:t>
      </w:r>
    </w:p>
    <w:p w14:paraId="51D5F5E0" w14:textId="77777777" w:rsidR="00341532" w:rsidRDefault="00000000">
      <w:pPr>
        <w:pStyle w:val="2"/>
        <w:numPr>
          <w:ilvl w:val="0"/>
          <w:numId w:val="0"/>
        </w:numPr>
        <w:ind w:leftChars="200" w:left="640"/>
      </w:pPr>
      <w:r>
        <w:t>联系</w:t>
      </w:r>
      <w:r>
        <w:rPr>
          <w:rFonts w:hint="eastAsia"/>
        </w:rPr>
        <w:t>方式</w:t>
      </w:r>
      <w:r>
        <w:t>：</w:t>
      </w:r>
    </w:p>
    <w:tbl>
      <w:tblPr>
        <w:tblpPr w:leftFromText="180" w:rightFromText="180" w:vertAnchor="text" w:horzAnchor="page" w:tblpXSpec="center" w:tblpY="14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702"/>
        <w:gridCol w:w="1800"/>
        <w:gridCol w:w="1047"/>
        <w:gridCol w:w="1618"/>
        <w:gridCol w:w="1541"/>
      </w:tblGrid>
      <w:tr w:rsidR="00341532" w14:paraId="5061F5CA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184681A5" w14:textId="77777777" w:rsidR="00341532" w:rsidRDefault="00000000">
            <w:pPr>
              <w:jc w:val="center"/>
            </w:pPr>
            <w:r>
              <w:t>序号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E866AA" w14:textId="77777777" w:rsidR="00341532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B76BC9" w14:textId="77777777" w:rsidR="00341532" w:rsidRDefault="000000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8AEEAAA" w14:textId="77777777" w:rsidR="00341532" w:rsidRDefault="00000000">
            <w:pPr>
              <w:jc w:val="center"/>
            </w:pPr>
            <w:r>
              <w:t>性别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96D6421" w14:textId="77777777" w:rsidR="00341532" w:rsidRDefault="00000000"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4A74729" w14:textId="77777777" w:rsidR="00341532" w:rsidRDefault="000000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341532" w14:paraId="7C4CACC3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591F3700" w14:textId="77777777" w:rsidR="00341532" w:rsidRDefault="00000000">
            <w:pPr>
              <w:jc w:val="center"/>
            </w:pPr>
            <w: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DD511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33AD63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A8FA25C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43544C68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4041956" w14:textId="77777777" w:rsidR="00341532" w:rsidRDefault="00341532">
            <w:pPr>
              <w:jc w:val="center"/>
            </w:pPr>
          </w:p>
        </w:tc>
      </w:tr>
      <w:tr w:rsidR="00341532" w14:paraId="25CB4CA3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248CC1B5" w14:textId="77777777" w:rsidR="00341532" w:rsidRDefault="00000000">
            <w:pPr>
              <w:jc w:val="center"/>
            </w:pPr>
            <w: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F002D0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A8B909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3CF4F15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319B70B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2C8FDAD8" w14:textId="77777777" w:rsidR="00341532" w:rsidRDefault="00341532">
            <w:pPr>
              <w:jc w:val="center"/>
            </w:pPr>
          </w:p>
        </w:tc>
      </w:tr>
      <w:tr w:rsidR="00341532" w14:paraId="63850787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0347DD97" w14:textId="77777777" w:rsidR="00341532" w:rsidRDefault="00000000">
            <w:pPr>
              <w:jc w:val="center"/>
            </w:pPr>
            <w: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0C8B32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44F6DA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6BBED326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2B73D5D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AB9C346" w14:textId="77777777" w:rsidR="00341532" w:rsidRDefault="00341532">
            <w:pPr>
              <w:jc w:val="center"/>
            </w:pPr>
          </w:p>
        </w:tc>
      </w:tr>
      <w:tr w:rsidR="00341532" w14:paraId="35309A40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017EC19B" w14:textId="77777777" w:rsidR="00341532" w:rsidRDefault="00000000">
            <w:pPr>
              <w:jc w:val="center"/>
            </w:pPr>
            <w: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5F893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AE121F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5F9F1DF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0C0E436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2FFAA2E" w14:textId="77777777" w:rsidR="00341532" w:rsidRDefault="00341532">
            <w:pPr>
              <w:jc w:val="center"/>
            </w:pPr>
          </w:p>
        </w:tc>
      </w:tr>
      <w:tr w:rsidR="00341532" w14:paraId="1C17039A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249A668A" w14:textId="77777777" w:rsidR="00341532" w:rsidRDefault="00000000">
            <w:pPr>
              <w:jc w:val="center"/>
            </w:pPr>
            <w: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5C7514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045BE7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02468C61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7842872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4109AFF" w14:textId="77777777" w:rsidR="00341532" w:rsidRDefault="00341532">
            <w:pPr>
              <w:jc w:val="center"/>
            </w:pPr>
          </w:p>
        </w:tc>
      </w:tr>
      <w:tr w:rsidR="00341532" w14:paraId="6E822942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39F1F20E" w14:textId="77777777" w:rsidR="00341532" w:rsidRDefault="00000000">
            <w:pPr>
              <w:jc w:val="center"/>
            </w:pPr>
            <w: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DFC507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964B06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0C908D6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B64C38C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3AEA87A" w14:textId="77777777" w:rsidR="00341532" w:rsidRDefault="00341532">
            <w:pPr>
              <w:jc w:val="center"/>
            </w:pPr>
          </w:p>
        </w:tc>
      </w:tr>
      <w:tr w:rsidR="00341532" w14:paraId="4730B494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1275BA1F" w14:textId="77777777" w:rsidR="00341532" w:rsidRDefault="00000000">
            <w:pPr>
              <w:jc w:val="center"/>
            </w:pPr>
            <w:r>
              <w:t>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71F587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E513B6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7631F485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57E967D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4602323" w14:textId="77777777" w:rsidR="00341532" w:rsidRDefault="00341532">
            <w:pPr>
              <w:jc w:val="center"/>
            </w:pPr>
          </w:p>
        </w:tc>
      </w:tr>
      <w:tr w:rsidR="00341532" w14:paraId="263943C8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328C7AD1" w14:textId="77777777" w:rsidR="00341532" w:rsidRDefault="00000000">
            <w:pPr>
              <w:jc w:val="center"/>
            </w:pPr>
            <w:r>
              <w:t>8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5070BA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017060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194106CB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EAE4D38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2FD55561" w14:textId="77777777" w:rsidR="00341532" w:rsidRDefault="00341532">
            <w:pPr>
              <w:jc w:val="center"/>
            </w:pPr>
          </w:p>
        </w:tc>
      </w:tr>
      <w:tr w:rsidR="00341532" w14:paraId="410712E0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7DEA0574" w14:textId="77777777" w:rsidR="00341532" w:rsidRDefault="00000000">
            <w:pPr>
              <w:jc w:val="center"/>
            </w:pPr>
            <w:r>
              <w:t>9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E01D04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C5EF41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178716C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4A409C8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4183DC8" w14:textId="77777777" w:rsidR="00341532" w:rsidRDefault="00341532">
            <w:pPr>
              <w:jc w:val="center"/>
            </w:pPr>
          </w:p>
        </w:tc>
      </w:tr>
      <w:tr w:rsidR="00341532" w14:paraId="68B9BFD4" w14:textId="77777777">
        <w:trPr>
          <w:trHeight w:val="680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476BE075" w14:textId="77777777" w:rsidR="00341532" w:rsidRDefault="00000000">
            <w:pPr>
              <w:jc w:val="center"/>
            </w:pPr>
            <w:r>
              <w:t>10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8ED47B" w14:textId="77777777" w:rsidR="00341532" w:rsidRDefault="00341532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7A1C58" w14:textId="77777777" w:rsidR="00341532" w:rsidRDefault="00341532">
            <w:pPr>
              <w:jc w:val="center"/>
            </w:pPr>
          </w:p>
        </w:tc>
        <w:tc>
          <w:tcPr>
            <w:tcW w:w="1047" w:type="dxa"/>
            <w:shd w:val="clear" w:color="auto" w:fill="auto"/>
            <w:vAlign w:val="center"/>
          </w:tcPr>
          <w:p w14:paraId="319E3582" w14:textId="77777777" w:rsidR="00341532" w:rsidRDefault="00341532">
            <w:pPr>
              <w:jc w:val="center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1D779864" w14:textId="77777777" w:rsidR="00341532" w:rsidRDefault="00341532">
            <w:pPr>
              <w:jc w:val="center"/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01DF7D7" w14:textId="77777777" w:rsidR="00341532" w:rsidRDefault="00341532">
            <w:pPr>
              <w:jc w:val="center"/>
            </w:pPr>
          </w:p>
        </w:tc>
      </w:tr>
    </w:tbl>
    <w:p w14:paraId="39012838" w14:textId="77777777" w:rsidR="00341532" w:rsidRDefault="00341532"/>
    <w:p w14:paraId="7C70BE03" w14:textId="77777777" w:rsidR="00341532" w:rsidRDefault="00341532">
      <w:pPr>
        <w:pStyle w:val="a0"/>
        <w:ind w:firstLineChars="0" w:firstLine="0"/>
      </w:pPr>
    </w:p>
    <w:sectPr w:rsidR="00341532">
      <w:footerReference w:type="even" r:id="rId7"/>
      <w:footerReference w:type="default" r:id="rId8"/>
      <w:pgSz w:w="11907" w:h="16840"/>
      <w:pgMar w:top="2098" w:right="1418" w:bottom="1985" w:left="1474" w:header="1701" w:footer="1588" w:gutter="0"/>
      <w:cols w:space="425"/>
      <w:docGrid w:linePitch="455" w:charSpace="16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BBDE" w14:textId="77777777" w:rsidR="00075B40" w:rsidRDefault="00075B40">
      <w:pPr>
        <w:spacing w:line="240" w:lineRule="auto"/>
      </w:pPr>
      <w:r>
        <w:separator/>
      </w:r>
    </w:p>
  </w:endnote>
  <w:endnote w:type="continuationSeparator" w:id="0">
    <w:p w14:paraId="73DA696D" w14:textId="77777777" w:rsidR="00075B40" w:rsidRDefault="00075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FEE1" w14:textId="77777777" w:rsidR="00341532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939B3C4" w14:textId="77777777" w:rsidR="00341532" w:rsidRDefault="0034153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5C58" w14:textId="77777777" w:rsidR="00341532" w:rsidRDefault="00000000">
    <w:pPr>
      <w:framePr w:wrap="around" w:vAnchor="text" w:hAnchor="margin" w:xAlign="outside" w:y="171"/>
      <w:ind w:leftChars="100" w:left="320" w:rightChars="100" w:right="320"/>
      <w:rPr>
        <w:rStyle w:val="ab"/>
        <w:rFonts w:eastAsia="方正仿宋_GBK"/>
      </w:rPr>
    </w:pPr>
    <w:r>
      <w:rPr>
        <w:rStyle w:val="ab"/>
        <w:rFonts w:eastAsia="方正仿宋_GBK" w:hint="eastAsia"/>
      </w:rPr>
      <w:t>—</w:t>
    </w:r>
    <w:r>
      <w:rPr>
        <w:rStyle w:val="ab"/>
        <w:rFonts w:eastAsia="方正仿宋_GBK" w:hint="eastAsia"/>
      </w:rPr>
      <w:t xml:space="preserve"> </w:t>
    </w:r>
    <w:r>
      <w:rPr>
        <w:rStyle w:val="ab"/>
        <w:rFonts w:eastAsia="方正仿宋_GBK"/>
      </w:rPr>
      <w:fldChar w:fldCharType="begin"/>
    </w:r>
    <w:r>
      <w:rPr>
        <w:rStyle w:val="ab"/>
        <w:rFonts w:eastAsia="方正仿宋_GBK"/>
      </w:rPr>
      <w:instrText xml:space="preserve"> PAGE </w:instrText>
    </w:r>
    <w:r>
      <w:rPr>
        <w:rStyle w:val="ab"/>
        <w:rFonts w:eastAsia="方正仿宋_GBK"/>
      </w:rPr>
      <w:fldChar w:fldCharType="separate"/>
    </w:r>
    <w:r>
      <w:rPr>
        <w:rStyle w:val="ab"/>
        <w:rFonts w:eastAsia="方正仿宋_GBK"/>
      </w:rPr>
      <w:t>1</w:t>
    </w:r>
    <w:r>
      <w:rPr>
        <w:rStyle w:val="ab"/>
        <w:rFonts w:eastAsia="方正仿宋_GBK"/>
      </w:rPr>
      <w:fldChar w:fldCharType="end"/>
    </w:r>
    <w:r>
      <w:rPr>
        <w:rStyle w:val="ab"/>
        <w:rFonts w:eastAsia="方正仿宋_GBK" w:hint="eastAsia"/>
      </w:rPr>
      <w:t xml:space="preserve"> </w:t>
    </w:r>
    <w:r>
      <w:rPr>
        <w:rStyle w:val="ab"/>
        <w:rFonts w:eastAsia="方正仿宋_GBK" w:hint="eastAsia"/>
      </w:rPr>
      <w:t>—</w:t>
    </w:r>
  </w:p>
  <w:p w14:paraId="2B385092" w14:textId="77777777" w:rsidR="00341532" w:rsidRDefault="0034153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3939" w14:textId="77777777" w:rsidR="00075B40" w:rsidRDefault="00075B40">
      <w:r>
        <w:separator/>
      </w:r>
    </w:p>
  </w:footnote>
  <w:footnote w:type="continuationSeparator" w:id="0">
    <w:p w14:paraId="798A44DA" w14:textId="77777777" w:rsidR="00075B40" w:rsidRDefault="0007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77F"/>
    <w:multiLevelType w:val="singleLevel"/>
    <w:tmpl w:val="01AD077F"/>
    <w:lvl w:ilvl="0">
      <w:start w:val="1"/>
      <w:numFmt w:val="chineseCountingThousand"/>
      <w:pStyle w:val="2"/>
      <w:lvlText w:val="（%1）"/>
      <w:lvlJc w:val="left"/>
      <w:pPr>
        <w:tabs>
          <w:tab w:val="left" w:pos="810"/>
        </w:tabs>
        <w:ind w:left="0" w:firstLine="6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</w:abstractNum>
  <w:abstractNum w:abstractNumId="1" w15:restartNumberingAfterBreak="0">
    <w:nsid w:val="0EC54944"/>
    <w:multiLevelType w:val="singleLevel"/>
    <w:tmpl w:val="0EC54944"/>
    <w:lvl w:ilvl="0">
      <w:start w:val="1"/>
      <w:numFmt w:val="decimal"/>
      <w:pStyle w:val="4"/>
      <w:lvlText w:val="（%1）"/>
      <w:lvlJc w:val="left"/>
      <w:pPr>
        <w:tabs>
          <w:tab w:val="left" w:pos="800"/>
        </w:tabs>
        <w:ind w:left="0" w:firstLine="646"/>
      </w:pPr>
      <w:rPr>
        <w:rFonts w:ascii="Times New Roman" w:eastAsia="方正仿宋_GBK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</w:abstractNum>
  <w:abstractNum w:abstractNumId="2" w15:restartNumberingAfterBreak="0">
    <w:nsid w:val="5B93533C"/>
    <w:multiLevelType w:val="singleLevel"/>
    <w:tmpl w:val="5B93533C"/>
    <w:lvl w:ilvl="0">
      <w:start w:val="1"/>
      <w:numFmt w:val="chineseCountingThousand"/>
      <w:pStyle w:val="1"/>
      <w:lvlText w:val="%1、"/>
      <w:lvlJc w:val="left"/>
      <w:pPr>
        <w:tabs>
          <w:tab w:val="left" w:pos="1134"/>
        </w:tabs>
        <w:ind w:left="0" w:firstLine="612"/>
      </w:pPr>
      <w:rPr>
        <w:rFonts w:ascii="Times New Roman" w:eastAsia="黑体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</w:abstractNum>
  <w:abstractNum w:abstractNumId="3" w15:restartNumberingAfterBreak="0">
    <w:nsid w:val="68956DC5"/>
    <w:multiLevelType w:val="multilevel"/>
    <w:tmpl w:val="68956DC5"/>
    <w:lvl w:ilvl="0">
      <w:start w:val="1"/>
      <w:numFmt w:val="decimal"/>
      <w:pStyle w:val="3"/>
      <w:lvlText w:val="%1．"/>
      <w:lvlJc w:val="left"/>
      <w:pPr>
        <w:ind w:left="1066" w:hanging="420"/>
      </w:pPr>
      <w:rPr>
        <w:rFonts w:ascii="Times New Roman" w:eastAsia="方正仿宋_GBK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530190591">
    <w:abstractNumId w:val="2"/>
  </w:num>
  <w:num w:numId="2" w16cid:durableId="1515076016">
    <w:abstractNumId w:val="0"/>
  </w:num>
  <w:num w:numId="3" w16cid:durableId="910501107">
    <w:abstractNumId w:val="3"/>
  </w:num>
  <w:num w:numId="4" w16cid:durableId="88035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201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wZDYxNTlhZGJlMTYyODJkN2Y5M2RjY2NkY2JlMzMifQ=="/>
  </w:docVars>
  <w:rsids>
    <w:rsidRoot w:val="05BD215A"/>
    <w:rsid w:val="00000EB8"/>
    <w:rsid w:val="000041CC"/>
    <w:rsid w:val="0000715D"/>
    <w:rsid w:val="00013D21"/>
    <w:rsid w:val="00050DFE"/>
    <w:rsid w:val="000552E0"/>
    <w:rsid w:val="00075B40"/>
    <w:rsid w:val="00080D3F"/>
    <w:rsid w:val="000D762C"/>
    <w:rsid w:val="000D7915"/>
    <w:rsid w:val="00115499"/>
    <w:rsid w:val="00136D83"/>
    <w:rsid w:val="00153530"/>
    <w:rsid w:val="00162BBC"/>
    <w:rsid w:val="0018493A"/>
    <w:rsid w:val="00192F0E"/>
    <w:rsid w:val="001B124D"/>
    <w:rsid w:val="001D6E57"/>
    <w:rsid w:val="001F796A"/>
    <w:rsid w:val="0020270E"/>
    <w:rsid w:val="0021323F"/>
    <w:rsid w:val="00242299"/>
    <w:rsid w:val="00246B4C"/>
    <w:rsid w:val="002D07BD"/>
    <w:rsid w:val="00314E14"/>
    <w:rsid w:val="00324EE6"/>
    <w:rsid w:val="00341532"/>
    <w:rsid w:val="00357B49"/>
    <w:rsid w:val="003B5AF4"/>
    <w:rsid w:val="003C6CCC"/>
    <w:rsid w:val="003F3EA4"/>
    <w:rsid w:val="004072B7"/>
    <w:rsid w:val="004810F7"/>
    <w:rsid w:val="00482958"/>
    <w:rsid w:val="00484EEE"/>
    <w:rsid w:val="004D1AE0"/>
    <w:rsid w:val="004E231C"/>
    <w:rsid w:val="005149EF"/>
    <w:rsid w:val="005B076E"/>
    <w:rsid w:val="005C454F"/>
    <w:rsid w:val="005D3607"/>
    <w:rsid w:val="005D49A6"/>
    <w:rsid w:val="005E6179"/>
    <w:rsid w:val="005F7AC4"/>
    <w:rsid w:val="006202BE"/>
    <w:rsid w:val="00620A73"/>
    <w:rsid w:val="00632525"/>
    <w:rsid w:val="006360A0"/>
    <w:rsid w:val="00666C1A"/>
    <w:rsid w:val="006B0CB2"/>
    <w:rsid w:val="006D14F9"/>
    <w:rsid w:val="006E1095"/>
    <w:rsid w:val="006E466E"/>
    <w:rsid w:val="006E4678"/>
    <w:rsid w:val="0070683E"/>
    <w:rsid w:val="007135C7"/>
    <w:rsid w:val="00713D98"/>
    <w:rsid w:val="00721EB2"/>
    <w:rsid w:val="00753DD8"/>
    <w:rsid w:val="007721FF"/>
    <w:rsid w:val="00791803"/>
    <w:rsid w:val="007954D5"/>
    <w:rsid w:val="007A64B6"/>
    <w:rsid w:val="007C2050"/>
    <w:rsid w:val="007C4EFA"/>
    <w:rsid w:val="007F1DF4"/>
    <w:rsid w:val="007F53FE"/>
    <w:rsid w:val="00816113"/>
    <w:rsid w:val="008C5C26"/>
    <w:rsid w:val="00927161"/>
    <w:rsid w:val="00934099"/>
    <w:rsid w:val="00964038"/>
    <w:rsid w:val="009B5BD7"/>
    <w:rsid w:val="00A51E37"/>
    <w:rsid w:val="00A7232B"/>
    <w:rsid w:val="00A960DB"/>
    <w:rsid w:val="00A96D43"/>
    <w:rsid w:val="00A9768B"/>
    <w:rsid w:val="00AC48EF"/>
    <w:rsid w:val="00B708C1"/>
    <w:rsid w:val="00BB41BC"/>
    <w:rsid w:val="00BD15FB"/>
    <w:rsid w:val="00C05D36"/>
    <w:rsid w:val="00C07274"/>
    <w:rsid w:val="00C10BEA"/>
    <w:rsid w:val="00C272C7"/>
    <w:rsid w:val="00C45185"/>
    <w:rsid w:val="00CB61F4"/>
    <w:rsid w:val="00D05296"/>
    <w:rsid w:val="00D30FC4"/>
    <w:rsid w:val="00D73B68"/>
    <w:rsid w:val="00DC0344"/>
    <w:rsid w:val="00EB0052"/>
    <w:rsid w:val="00EC2483"/>
    <w:rsid w:val="00ED7BD3"/>
    <w:rsid w:val="00EF467F"/>
    <w:rsid w:val="00F07FFB"/>
    <w:rsid w:val="00F25295"/>
    <w:rsid w:val="00F53CE9"/>
    <w:rsid w:val="00F54280"/>
    <w:rsid w:val="00FB5D79"/>
    <w:rsid w:val="00FB7F71"/>
    <w:rsid w:val="00FE188E"/>
    <w:rsid w:val="00FE454F"/>
    <w:rsid w:val="05BD215A"/>
    <w:rsid w:val="15C56A7A"/>
    <w:rsid w:val="4A2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0A74D"/>
  <w15:docId w15:val="{959D2FF0-0727-408E-B25C-5D519EB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298" w:lineRule="auto"/>
      <w:jc w:val="both"/>
      <w:textAlignment w:val="baseline"/>
    </w:pPr>
    <w:rPr>
      <w:rFonts w:eastAsia="方正仿宋_GBK"/>
      <w:snapToGrid w:val="0"/>
      <w:kern w:val="32"/>
      <w:sz w:val="32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tabs>
        <w:tab w:val="clear" w:pos="1134"/>
        <w:tab w:val="left" w:pos="1302"/>
      </w:tabs>
      <w:ind w:firstLineChars="200" w:firstLine="200"/>
      <w:textAlignment w:val="auto"/>
      <w:outlineLvl w:val="0"/>
    </w:pPr>
    <w:rPr>
      <w:rFonts w:eastAsia="方正黑体_GBK"/>
    </w:rPr>
  </w:style>
  <w:style w:type="paragraph" w:styleId="2">
    <w:name w:val="heading 2"/>
    <w:basedOn w:val="a"/>
    <w:next w:val="a0"/>
    <w:link w:val="20"/>
    <w:qFormat/>
    <w:pPr>
      <w:numPr>
        <w:numId w:val="2"/>
      </w:numPr>
      <w:tabs>
        <w:tab w:val="clear" w:pos="810"/>
        <w:tab w:val="left" w:pos="1624"/>
      </w:tabs>
      <w:ind w:firstLineChars="200" w:firstLine="200"/>
      <w:outlineLvl w:val="1"/>
    </w:pPr>
    <w:rPr>
      <w:rFonts w:ascii="宋体-18030" w:eastAsia="方正楷体_GBK" w:hAnsi="宋体-18030" w:cs="宋体-18030"/>
      <w:szCs w:val="32"/>
    </w:rPr>
  </w:style>
  <w:style w:type="paragraph" w:styleId="3">
    <w:name w:val="heading 3"/>
    <w:basedOn w:val="a"/>
    <w:next w:val="a0"/>
    <w:qFormat/>
    <w:pPr>
      <w:numPr>
        <w:numId w:val="3"/>
      </w:numPr>
      <w:tabs>
        <w:tab w:val="left" w:pos="1134"/>
      </w:tabs>
      <w:ind w:left="0" w:firstLineChars="200" w:firstLine="200"/>
      <w:outlineLvl w:val="2"/>
    </w:pPr>
  </w:style>
  <w:style w:type="paragraph" w:styleId="4">
    <w:name w:val="heading 4"/>
    <w:basedOn w:val="a"/>
    <w:next w:val="a0"/>
    <w:qFormat/>
    <w:pPr>
      <w:numPr>
        <w:numId w:val="4"/>
      </w:numPr>
      <w:tabs>
        <w:tab w:val="clear" w:pos="800"/>
        <w:tab w:val="left" w:pos="1456"/>
      </w:tabs>
      <w:ind w:firstLineChars="200" w:firstLine="200"/>
      <w:outlineLvl w:val="3"/>
    </w:pPr>
    <w:rPr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ind w:firstLineChars="200" w:firstLine="20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</w:style>
  <w:style w:type="paragraph" w:styleId="TOC2">
    <w:name w:val="toc 2"/>
    <w:basedOn w:val="a"/>
    <w:next w:val="a"/>
    <w:semiHidden/>
    <w:pPr>
      <w:ind w:leftChars="200" w:left="420"/>
    </w:pPr>
  </w:style>
  <w:style w:type="paragraph" w:styleId="a8">
    <w:name w:val="Title"/>
    <w:basedOn w:val="a"/>
    <w:next w:val="a"/>
    <w:link w:val="a9"/>
    <w:qFormat/>
    <w:pPr>
      <w:jc w:val="center"/>
      <w:outlineLvl w:val="0"/>
    </w:pPr>
    <w:rPr>
      <w:rFonts w:eastAsia="方正小标宋_GBK"/>
      <w:sz w:val="4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Pr>
      <w:rFonts w:eastAsia="Times New Roman"/>
      <w:sz w:val="28"/>
      <w:szCs w:val="28"/>
    </w:rPr>
  </w:style>
  <w:style w:type="character" w:customStyle="1" w:styleId="a9">
    <w:name w:val="标题 字符"/>
    <w:link w:val="a8"/>
    <w:rPr>
      <w:rFonts w:eastAsia="方正小标宋_GBK"/>
      <w:snapToGrid w:val="0"/>
      <w:kern w:val="32"/>
      <w:sz w:val="44"/>
      <w:lang w:val="en-US" w:eastAsia="zh-CN" w:bidi="ar-SA"/>
    </w:rPr>
  </w:style>
  <w:style w:type="paragraph" w:customStyle="1" w:styleId="ac">
    <w:name w:val="次标题"/>
    <w:basedOn w:val="a8"/>
    <w:next w:val="a"/>
    <w:pPr>
      <w:spacing w:line="720" w:lineRule="auto"/>
    </w:pPr>
    <w:rPr>
      <w:rFonts w:eastAsia="楷体_GB2312"/>
      <w:sz w:val="32"/>
    </w:rPr>
  </w:style>
  <w:style w:type="character" w:customStyle="1" w:styleId="10">
    <w:name w:val="标题 1 字符"/>
    <w:link w:val="1"/>
    <w:rPr>
      <w:rFonts w:eastAsia="方正黑体_GBK"/>
      <w:snapToGrid w:val="0"/>
      <w:kern w:val="32"/>
      <w:sz w:val="32"/>
    </w:rPr>
  </w:style>
  <w:style w:type="character" w:customStyle="1" w:styleId="a7">
    <w:name w:val="页眉 字符"/>
    <w:link w:val="a6"/>
    <w:rPr>
      <w:rFonts w:eastAsia="方正仿宋_GBK"/>
      <w:snapToGrid w:val="0"/>
      <w:kern w:val="32"/>
      <w:sz w:val="18"/>
      <w:szCs w:val="18"/>
    </w:rPr>
  </w:style>
  <w:style w:type="character" w:customStyle="1" w:styleId="20">
    <w:name w:val="标题 2 字符"/>
    <w:link w:val="2"/>
    <w:rPr>
      <w:rFonts w:ascii="宋体-18030" w:eastAsia="方正楷体_GBK" w:hAnsi="宋体-18030" w:cs="宋体-18030"/>
      <w:snapToGrid w:val="0"/>
      <w:kern w:val="32"/>
      <w:sz w:val="32"/>
      <w:szCs w:val="32"/>
    </w:rPr>
  </w:style>
  <w:style w:type="character" w:customStyle="1" w:styleId="a5">
    <w:name w:val="页脚 字符"/>
    <w:link w:val="a4"/>
    <w:rPr>
      <w:rFonts w:eastAsia="方正仿宋_GBK"/>
      <w:snapToGrid w:val="0"/>
      <w:kern w:val="32"/>
      <w:sz w:val="18"/>
      <w:szCs w:val="18"/>
    </w:rPr>
  </w:style>
  <w:style w:type="paragraph" w:customStyle="1" w:styleId="ad">
    <w:name w:val="落款"/>
    <w:basedOn w:val="a"/>
    <w:qFormat/>
    <w:pPr>
      <w:ind w:rightChars="400" w:right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esktop\&#20844;&#25991;&#27169;&#26495;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</dc:creator>
  <cp:lastModifiedBy>xu chaoyou</cp:lastModifiedBy>
  <cp:revision>6</cp:revision>
  <cp:lastPrinted>2022-10-12T03:33:00Z</cp:lastPrinted>
  <dcterms:created xsi:type="dcterms:W3CDTF">2022-10-12T03:11:00Z</dcterms:created>
  <dcterms:modified xsi:type="dcterms:W3CDTF">2022-10-13T07:11:00Z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47B4916D87EE4D63B6F4DC698779DA2A</vt:lpwstr>
  </property>
  <property fmtid="{D5CDD505-2E9C-101B-9397-08002B2CF9AE}" pid="3" name="KSOProductBuildVer">
    <vt:lpwstr>2052-11.1.0.12358</vt:lpwstr>
  </property>
</Properties>
</file>